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BD" w:rsidRDefault="002F39BD" w:rsidP="002F39BD">
      <w:pPr>
        <w:pStyle w:val="font8"/>
        <w:numPr>
          <w:ilvl w:val="0"/>
          <w:numId w:val="1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r>
        <w:rPr>
          <w:rFonts w:ascii="Tahoma" w:hAnsi="Tahoma" w:cs="Tahoma"/>
          <w:color w:val="0F0F0F"/>
          <w:sz w:val="17"/>
          <w:szCs w:val="17"/>
        </w:rPr>
        <w:fldChar w:fldCharType="begin"/>
      </w:r>
      <w:r>
        <w:rPr>
          <w:rFonts w:ascii="Tahoma" w:hAnsi="Tahoma" w:cs="Tahoma"/>
          <w:color w:val="0F0F0F"/>
          <w:sz w:val="17"/>
          <w:szCs w:val="17"/>
        </w:rPr>
        <w:instrText xml:space="preserve"> HYPERLINK "http://www.ataturkhastanesi.gov.tr/" \t "_blank" </w:instrText>
      </w:r>
      <w:r>
        <w:rPr>
          <w:rFonts w:ascii="Tahoma" w:hAnsi="Tahoma" w:cs="Tahoma"/>
          <w:color w:val="0F0F0F"/>
          <w:sz w:val="17"/>
          <w:szCs w:val="17"/>
        </w:rPr>
        <w:fldChar w:fldCharType="separate"/>
      </w:r>
      <w:r>
        <w:rPr>
          <w:rStyle w:val="Kpr"/>
          <w:rFonts w:ascii="Tahoma" w:hAnsi="Tahoma" w:cs="Tahoma"/>
          <w:color w:val="000000"/>
          <w:sz w:val="17"/>
          <w:szCs w:val="17"/>
        </w:rPr>
        <w:t>Ankara Atatürk Eğitim ve Araştırma Hastanesi</w:t>
      </w:r>
      <w:r>
        <w:rPr>
          <w:rFonts w:ascii="Tahoma" w:hAnsi="Tahoma" w:cs="Tahoma"/>
          <w:color w:val="0F0F0F"/>
          <w:sz w:val="17"/>
          <w:szCs w:val="17"/>
        </w:rPr>
        <w:fldChar w:fldCharType="end"/>
      </w:r>
    </w:p>
    <w:p w:rsidR="002F39BD" w:rsidRDefault="002F39BD" w:rsidP="002F39BD">
      <w:pPr>
        <w:pStyle w:val="font8"/>
        <w:numPr>
          <w:ilvl w:val="0"/>
          <w:numId w:val="2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5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 xml:space="preserve">Ankara </w:t>
        </w:r>
        <w:proofErr w:type="spellStart"/>
        <w:r>
          <w:rPr>
            <w:rStyle w:val="Kpr"/>
            <w:rFonts w:ascii="Tahoma" w:hAnsi="Tahoma" w:cs="Tahoma"/>
            <w:color w:val="000000"/>
            <w:sz w:val="17"/>
            <w:szCs w:val="17"/>
          </w:rPr>
          <w:t>Dışkapı</w:t>
        </w:r>
        <w:proofErr w:type="spellEnd"/>
        <w:r>
          <w:rPr>
            <w:rStyle w:val="Kpr"/>
            <w:rFonts w:ascii="Tahoma" w:hAnsi="Tahoma" w:cs="Tahoma"/>
            <w:color w:val="000000"/>
            <w:sz w:val="17"/>
            <w:szCs w:val="17"/>
          </w:rPr>
          <w:t xml:space="preserve"> Çocuk Hastalıkları Eğitim ve Araştırma Hastanesi</w:t>
        </w:r>
      </w:hyperlink>
    </w:p>
    <w:p w:rsidR="002F39BD" w:rsidRDefault="002F39BD" w:rsidP="002F39BD">
      <w:pPr>
        <w:pStyle w:val="font8"/>
        <w:numPr>
          <w:ilvl w:val="0"/>
          <w:numId w:val="3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6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 xml:space="preserve">Ankara </w:t>
        </w:r>
        <w:proofErr w:type="spellStart"/>
        <w:r>
          <w:rPr>
            <w:rStyle w:val="Kpr"/>
            <w:rFonts w:ascii="Tahoma" w:hAnsi="Tahoma" w:cs="Tahoma"/>
            <w:color w:val="000000"/>
            <w:sz w:val="17"/>
            <w:szCs w:val="17"/>
          </w:rPr>
          <w:t>Dışkapı</w:t>
        </w:r>
        <w:proofErr w:type="spellEnd"/>
        <w:r>
          <w:rPr>
            <w:rStyle w:val="Kpr"/>
            <w:rFonts w:ascii="Tahoma" w:hAnsi="Tahoma" w:cs="Tahoma"/>
            <w:color w:val="000000"/>
            <w:sz w:val="17"/>
            <w:szCs w:val="17"/>
          </w:rPr>
          <w:t xml:space="preserve"> Yıldırım Beyazıt Eğitim ve Araştırma Hastanesi</w:t>
        </w:r>
      </w:hyperlink>
    </w:p>
    <w:p w:rsidR="002F39BD" w:rsidRDefault="002F39BD" w:rsidP="002F39BD">
      <w:pPr>
        <w:pStyle w:val="font8"/>
        <w:numPr>
          <w:ilvl w:val="0"/>
          <w:numId w:val="4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7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Ankara Eğitim ve Araştırma Hastanesi</w:t>
        </w:r>
      </w:hyperlink>
    </w:p>
    <w:p w:rsidR="002F39BD" w:rsidRDefault="002F39BD" w:rsidP="002F39BD">
      <w:pPr>
        <w:pStyle w:val="font8"/>
        <w:numPr>
          <w:ilvl w:val="0"/>
          <w:numId w:val="5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8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Ankara Etlik İhtisas Hastanesi</w:t>
        </w:r>
      </w:hyperlink>
    </w:p>
    <w:p w:rsidR="002F39BD" w:rsidRDefault="002F39BD" w:rsidP="002F39BD">
      <w:pPr>
        <w:pStyle w:val="font8"/>
        <w:numPr>
          <w:ilvl w:val="0"/>
          <w:numId w:val="6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9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Ankara Fizik Tedavi ve Rehabilitasyon Eğitim ve Araştırma Hastanesi</w:t>
        </w:r>
      </w:hyperlink>
    </w:p>
    <w:p w:rsidR="002F39BD" w:rsidRDefault="002F39BD" w:rsidP="002F39BD">
      <w:pPr>
        <w:pStyle w:val="font8"/>
        <w:numPr>
          <w:ilvl w:val="0"/>
          <w:numId w:val="7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10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Ankara Numune Eğitim ve Araştırma Hastanesi</w:t>
        </w:r>
      </w:hyperlink>
    </w:p>
    <w:p w:rsidR="002F39BD" w:rsidRDefault="002F39BD" w:rsidP="002F39BD">
      <w:pPr>
        <w:pStyle w:val="font8"/>
        <w:numPr>
          <w:ilvl w:val="0"/>
          <w:numId w:val="8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11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Ankara Ulucanlar Göz Eğitim ve Araştırma Hastanesi</w:t>
        </w:r>
      </w:hyperlink>
    </w:p>
    <w:p w:rsidR="002F39BD" w:rsidRDefault="002F39BD" w:rsidP="002F39BD">
      <w:pPr>
        <w:pStyle w:val="font8"/>
        <w:numPr>
          <w:ilvl w:val="0"/>
          <w:numId w:val="9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12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Ankara Ulus Devlet Hastanesi</w:t>
        </w:r>
      </w:hyperlink>
    </w:p>
    <w:p w:rsidR="002F39BD" w:rsidRDefault="002F39BD" w:rsidP="002F39BD">
      <w:pPr>
        <w:pStyle w:val="font8"/>
        <w:numPr>
          <w:ilvl w:val="0"/>
          <w:numId w:val="10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13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Ankara Atatürk Göğüs Hastalıkları ve Göğüs Cerrahisi Eğitim ve Araştırma Hastanesi</w:t>
        </w:r>
      </w:hyperlink>
    </w:p>
    <w:p w:rsidR="002F39BD" w:rsidRDefault="002F39BD" w:rsidP="002F39BD">
      <w:pPr>
        <w:pStyle w:val="font8"/>
        <w:numPr>
          <w:ilvl w:val="0"/>
          <w:numId w:val="11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14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 xml:space="preserve">Dr. </w:t>
        </w:r>
        <w:proofErr w:type="spellStart"/>
        <w:r>
          <w:rPr>
            <w:rStyle w:val="Kpr"/>
            <w:rFonts w:ascii="Tahoma" w:hAnsi="Tahoma" w:cs="Tahoma"/>
            <w:color w:val="000000"/>
            <w:sz w:val="17"/>
            <w:szCs w:val="17"/>
          </w:rPr>
          <w:t>Abdurrahman</w:t>
        </w:r>
        <w:proofErr w:type="spellEnd"/>
        <w:r>
          <w:rPr>
            <w:rStyle w:val="Kpr"/>
            <w:rFonts w:ascii="Tahoma" w:hAnsi="Tahoma" w:cs="Tahoma"/>
            <w:color w:val="000000"/>
            <w:sz w:val="17"/>
            <w:szCs w:val="17"/>
          </w:rPr>
          <w:t xml:space="preserve"> </w:t>
        </w:r>
        <w:proofErr w:type="spellStart"/>
        <w:r>
          <w:rPr>
            <w:rStyle w:val="Kpr"/>
            <w:rFonts w:ascii="Tahoma" w:hAnsi="Tahoma" w:cs="Tahoma"/>
            <w:color w:val="000000"/>
            <w:sz w:val="17"/>
            <w:szCs w:val="17"/>
          </w:rPr>
          <w:t>Yurtaslan</w:t>
        </w:r>
        <w:proofErr w:type="spellEnd"/>
        <w:r>
          <w:rPr>
            <w:rStyle w:val="Kpr"/>
            <w:rFonts w:ascii="Tahoma" w:hAnsi="Tahoma" w:cs="Tahoma"/>
            <w:color w:val="000000"/>
            <w:sz w:val="17"/>
            <w:szCs w:val="17"/>
          </w:rPr>
          <w:t xml:space="preserve"> Ankara Onkoloji Eğitim ve Araştırma Hastanesi </w:t>
        </w:r>
      </w:hyperlink>
    </w:p>
    <w:p w:rsidR="002F39BD" w:rsidRDefault="002F39BD" w:rsidP="002F39BD">
      <w:pPr>
        <w:pStyle w:val="font8"/>
        <w:numPr>
          <w:ilvl w:val="0"/>
          <w:numId w:val="12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15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Dr. Sami Ulus Çocuk Sağlığı ve Hastalıkları Eğitim ve Araştırma Hastanesi</w:t>
        </w:r>
      </w:hyperlink>
    </w:p>
    <w:p w:rsidR="002F39BD" w:rsidRDefault="002F39BD" w:rsidP="002F39BD">
      <w:pPr>
        <w:pStyle w:val="font8"/>
        <w:numPr>
          <w:ilvl w:val="0"/>
          <w:numId w:val="13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16" w:tgtFrame="_blank" w:history="1">
        <w:r>
          <w:rPr>
            <w:rStyle w:val="Kpr"/>
            <w:rFonts w:ascii="Tahoma" w:hAnsi="Tahoma" w:cs="Tahoma"/>
            <w:color w:val="5D2017"/>
            <w:sz w:val="17"/>
            <w:szCs w:val="17"/>
          </w:rPr>
          <w:t xml:space="preserve">Dr. </w:t>
        </w:r>
        <w:proofErr w:type="spellStart"/>
        <w:r>
          <w:rPr>
            <w:rStyle w:val="Kpr"/>
            <w:rFonts w:ascii="Tahoma" w:hAnsi="Tahoma" w:cs="Tahoma"/>
            <w:color w:val="5D2017"/>
            <w:sz w:val="17"/>
            <w:szCs w:val="17"/>
          </w:rPr>
          <w:t>Zekai</w:t>
        </w:r>
        <w:proofErr w:type="spellEnd"/>
        <w:r>
          <w:rPr>
            <w:rStyle w:val="Kpr"/>
            <w:rFonts w:ascii="Tahoma" w:hAnsi="Tahoma" w:cs="Tahoma"/>
            <w:color w:val="5D2017"/>
            <w:sz w:val="17"/>
            <w:szCs w:val="17"/>
          </w:rPr>
          <w:t xml:space="preserve"> Tahir Burak Kadın Sağlığı Eğitim ve Araştırma Hastanesi</w:t>
        </w:r>
      </w:hyperlink>
    </w:p>
    <w:p w:rsidR="002F39BD" w:rsidRDefault="002F39BD" w:rsidP="002F39BD">
      <w:pPr>
        <w:pStyle w:val="font8"/>
        <w:numPr>
          <w:ilvl w:val="0"/>
          <w:numId w:val="14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17" w:tgtFrame="_blank" w:history="1">
        <w:proofErr w:type="spellStart"/>
        <w:r>
          <w:rPr>
            <w:rStyle w:val="Kpr"/>
            <w:rFonts w:ascii="Tahoma" w:hAnsi="Tahoma" w:cs="Tahoma"/>
            <w:color w:val="000000"/>
            <w:sz w:val="17"/>
            <w:szCs w:val="17"/>
          </w:rPr>
          <w:t>Dışkapı</w:t>
        </w:r>
        <w:proofErr w:type="spellEnd"/>
        <w:r>
          <w:rPr>
            <w:rStyle w:val="Kpr"/>
            <w:rFonts w:ascii="Tahoma" w:hAnsi="Tahoma" w:cs="Tahoma"/>
            <w:color w:val="000000"/>
            <w:sz w:val="17"/>
            <w:szCs w:val="17"/>
          </w:rPr>
          <w:t xml:space="preserve"> Yıldırım Beyazıt Eğitim Ve Araştırma Hastanesi </w:t>
        </w:r>
      </w:hyperlink>
    </w:p>
    <w:p w:rsidR="002F39BD" w:rsidRDefault="002F39BD" w:rsidP="002F39BD">
      <w:pPr>
        <w:pStyle w:val="font8"/>
        <w:numPr>
          <w:ilvl w:val="0"/>
          <w:numId w:val="15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18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 xml:space="preserve">Keçiören Eğitim ve </w:t>
        </w:r>
        <w:proofErr w:type="spellStart"/>
        <w:r>
          <w:rPr>
            <w:rStyle w:val="Kpr"/>
            <w:rFonts w:ascii="Tahoma" w:hAnsi="Tahoma" w:cs="Tahoma"/>
            <w:color w:val="000000"/>
            <w:sz w:val="17"/>
            <w:szCs w:val="17"/>
          </w:rPr>
          <w:t>Araştıma</w:t>
        </w:r>
        <w:proofErr w:type="spellEnd"/>
        <w:r>
          <w:rPr>
            <w:rStyle w:val="Kpr"/>
            <w:rFonts w:ascii="Tahoma" w:hAnsi="Tahoma" w:cs="Tahoma"/>
            <w:color w:val="000000"/>
            <w:sz w:val="17"/>
            <w:szCs w:val="17"/>
          </w:rPr>
          <w:t xml:space="preserve"> Hastanesi</w:t>
        </w:r>
      </w:hyperlink>
    </w:p>
    <w:p w:rsidR="002F39BD" w:rsidRDefault="002F39BD" w:rsidP="002F39BD">
      <w:pPr>
        <w:pStyle w:val="font8"/>
        <w:numPr>
          <w:ilvl w:val="0"/>
          <w:numId w:val="16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19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Türkiye Yüksek İhtisas Eğitim ve Araştırma Hastanesi</w:t>
        </w:r>
      </w:hyperlink>
    </w:p>
    <w:p w:rsidR="002F39BD" w:rsidRDefault="002F39BD" w:rsidP="002F39BD">
      <w:pPr>
        <w:pStyle w:val="font8"/>
        <w:numPr>
          <w:ilvl w:val="0"/>
          <w:numId w:val="17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r>
        <w:rPr>
          <w:rFonts w:ascii="Tahoma" w:hAnsi="Tahoma" w:cs="Tahoma"/>
          <w:color w:val="0F0F0F"/>
          <w:sz w:val="17"/>
          <w:szCs w:val="17"/>
          <w:u w:val="single"/>
        </w:rPr>
        <w:t>Ankara Etlik Doğumevi ve Kadın Hastalıkları Eğitim Araştırma Hastanesi</w:t>
      </w:r>
    </w:p>
    <w:p w:rsidR="002F39BD" w:rsidRDefault="002F39BD" w:rsidP="002F39BD">
      <w:pPr>
        <w:pStyle w:val="font8"/>
        <w:numPr>
          <w:ilvl w:val="0"/>
          <w:numId w:val="18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20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Ankara Üniversitesi Tıp Fakültesi Cebeci Araştırma ve Uygulama Hastanesi</w:t>
        </w:r>
      </w:hyperlink>
    </w:p>
    <w:p w:rsidR="002F39BD" w:rsidRDefault="002F39BD" w:rsidP="002F39BD">
      <w:pPr>
        <w:pStyle w:val="font8"/>
        <w:numPr>
          <w:ilvl w:val="0"/>
          <w:numId w:val="19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21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 xml:space="preserve">A.Ü. Tıp Fakültesi </w:t>
        </w:r>
        <w:proofErr w:type="spellStart"/>
        <w:r>
          <w:rPr>
            <w:rStyle w:val="Kpr"/>
            <w:rFonts w:ascii="Tahoma" w:hAnsi="Tahoma" w:cs="Tahoma"/>
            <w:color w:val="000000"/>
            <w:sz w:val="17"/>
            <w:szCs w:val="17"/>
          </w:rPr>
          <w:t>İbni</w:t>
        </w:r>
        <w:proofErr w:type="spellEnd"/>
        <w:r>
          <w:rPr>
            <w:rStyle w:val="Kpr"/>
            <w:rFonts w:ascii="Tahoma" w:hAnsi="Tahoma" w:cs="Tahoma"/>
            <w:color w:val="000000"/>
            <w:sz w:val="17"/>
            <w:szCs w:val="17"/>
          </w:rPr>
          <w:t xml:space="preserve"> Sina Araştırma ve Uygulama Hastanesi</w:t>
        </w:r>
      </w:hyperlink>
    </w:p>
    <w:p w:rsidR="002F39BD" w:rsidRDefault="002F39BD" w:rsidP="002F39BD">
      <w:pPr>
        <w:pStyle w:val="font8"/>
        <w:numPr>
          <w:ilvl w:val="0"/>
          <w:numId w:val="20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22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Ankara Üniversitesi Tıp Fakültesi Hastanesi</w:t>
        </w:r>
      </w:hyperlink>
    </w:p>
    <w:p w:rsidR="002F39BD" w:rsidRDefault="002F39BD" w:rsidP="002F39BD">
      <w:pPr>
        <w:pStyle w:val="font8"/>
        <w:numPr>
          <w:ilvl w:val="0"/>
          <w:numId w:val="21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23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Başkent Üniversitesi Ankara Hastanesi</w:t>
        </w:r>
      </w:hyperlink>
    </w:p>
    <w:p w:rsidR="002F39BD" w:rsidRDefault="002F39BD" w:rsidP="002F39BD">
      <w:pPr>
        <w:pStyle w:val="font8"/>
        <w:numPr>
          <w:ilvl w:val="0"/>
          <w:numId w:val="22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24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Fatih Üniversitesi Tıp Fakültesi Hastanesi</w:t>
        </w:r>
      </w:hyperlink>
    </w:p>
    <w:p w:rsidR="002F39BD" w:rsidRDefault="002F39BD" w:rsidP="002F39BD">
      <w:pPr>
        <w:pStyle w:val="font8"/>
        <w:numPr>
          <w:ilvl w:val="0"/>
          <w:numId w:val="23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25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Gazi Üniversitesi Tıp Fakültesi Hastanesi</w:t>
        </w:r>
      </w:hyperlink>
    </w:p>
    <w:p w:rsidR="002F39BD" w:rsidRDefault="002F39BD" w:rsidP="002F39BD">
      <w:pPr>
        <w:pStyle w:val="font8"/>
        <w:numPr>
          <w:ilvl w:val="0"/>
          <w:numId w:val="24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26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Gazi Üniversitesi Tıp Fakültesi</w:t>
        </w:r>
      </w:hyperlink>
    </w:p>
    <w:p w:rsidR="002F39BD" w:rsidRDefault="002F39BD" w:rsidP="002F39BD">
      <w:pPr>
        <w:pStyle w:val="font8"/>
        <w:numPr>
          <w:ilvl w:val="0"/>
          <w:numId w:val="24"/>
        </w:numPr>
        <w:shd w:val="clear" w:color="auto" w:fill="E5DBC8"/>
        <w:spacing w:line="172" w:lineRule="atLeast"/>
        <w:rPr>
          <w:rFonts w:ascii="Arial" w:hAnsi="Arial" w:cs="Arial"/>
          <w:color w:val="0F0F0F"/>
          <w:sz w:val="13"/>
          <w:szCs w:val="13"/>
        </w:rPr>
      </w:pPr>
      <w:hyperlink r:id="rId27" w:tgtFrame="_blank" w:history="1">
        <w:r>
          <w:rPr>
            <w:rStyle w:val="Kpr"/>
            <w:rFonts w:ascii="Tahoma" w:hAnsi="Tahoma" w:cs="Tahoma"/>
            <w:color w:val="000000"/>
            <w:sz w:val="17"/>
            <w:szCs w:val="17"/>
          </w:rPr>
          <w:t>Hacettepe Üniversitesi Tıp Fakültesi Hastanesi</w:t>
        </w:r>
      </w:hyperlink>
    </w:p>
    <w:p w:rsidR="00531BEA" w:rsidRDefault="00531BEA"/>
    <w:sectPr w:rsidR="00531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B08"/>
    <w:multiLevelType w:val="multilevel"/>
    <w:tmpl w:val="7220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73570"/>
    <w:multiLevelType w:val="multilevel"/>
    <w:tmpl w:val="704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0272B"/>
    <w:multiLevelType w:val="multilevel"/>
    <w:tmpl w:val="B2E2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A6A57"/>
    <w:multiLevelType w:val="multilevel"/>
    <w:tmpl w:val="9BD0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D4F1F"/>
    <w:multiLevelType w:val="multilevel"/>
    <w:tmpl w:val="4D58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0761C"/>
    <w:multiLevelType w:val="multilevel"/>
    <w:tmpl w:val="DDF6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B55BF"/>
    <w:multiLevelType w:val="multilevel"/>
    <w:tmpl w:val="7392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572CB4"/>
    <w:multiLevelType w:val="multilevel"/>
    <w:tmpl w:val="4C1A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5136FB"/>
    <w:multiLevelType w:val="multilevel"/>
    <w:tmpl w:val="F40E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2C6C00"/>
    <w:multiLevelType w:val="multilevel"/>
    <w:tmpl w:val="218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8B1036"/>
    <w:multiLevelType w:val="multilevel"/>
    <w:tmpl w:val="2BA8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E37BF7"/>
    <w:multiLevelType w:val="multilevel"/>
    <w:tmpl w:val="1B7A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52167A"/>
    <w:multiLevelType w:val="multilevel"/>
    <w:tmpl w:val="F04A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5C1D67"/>
    <w:multiLevelType w:val="multilevel"/>
    <w:tmpl w:val="6D5A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94783F"/>
    <w:multiLevelType w:val="multilevel"/>
    <w:tmpl w:val="C4D6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B4121E"/>
    <w:multiLevelType w:val="multilevel"/>
    <w:tmpl w:val="5F1E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3E6A17"/>
    <w:multiLevelType w:val="multilevel"/>
    <w:tmpl w:val="6EB0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622EF0"/>
    <w:multiLevelType w:val="multilevel"/>
    <w:tmpl w:val="B5EE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A53860"/>
    <w:multiLevelType w:val="multilevel"/>
    <w:tmpl w:val="ED3E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1A2041"/>
    <w:multiLevelType w:val="multilevel"/>
    <w:tmpl w:val="4FE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B36B5B"/>
    <w:multiLevelType w:val="multilevel"/>
    <w:tmpl w:val="9B82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3B722F"/>
    <w:multiLevelType w:val="multilevel"/>
    <w:tmpl w:val="A2EA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BE01F2"/>
    <w:multiLevelType w:val="multilevel"/>
    <w:tmpl w:val="8456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84444D"/>
    <w:multiLevelType w:val="multilevel"/>
    <w:tmpl w:val="0D44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11"/>
  </w:num>
  <w:num w:numId="6">
    <w:abstractNumId w:val="21"/>
  </w:num>
  <w:num w:numId="7">
    <w:abstractNumId w:val="5"/>
  </w:num>
  <w:num w:numId="8">
    <w:abstractNumId w:val="12"/>
  </w:num>
  <w:num w:numId="9">
    <w:abstractNumId w:val="15"/>
  </w:num>
  <w:num w:numId="10">
    <w:abstractNumId w:val="4"/>
  </w:num>
  <w:num w:numId="11">
    <w:abstractNumId w:val="6"/>
  </w:num>
  <w:num w:numId="12">
    <w:abstractNumId w:val="16"/>
  </w:num>
  <w:num w:numId="13">
    <w:abstractNumId w:val="0"/>
  </w:num>
  <w:num w:numId="14">
    <w:abstractNumId w:val="18"/>
  </w:num>
  <w:num w:numId="15">
    <w:abstractNumId w:val="22"/>
  </w:num>
  <w:num w:numId="16">
    <w:abstractNumId w:val="13"/>
  </w:num>
  <w:num w:numId="17">
    <w:abstractNumId w:val="17"/>
  </w:num>
  <w:num w:numId="18">
    <w:abstractNumId w:val="19"/>
  </w:num>
  <w:num w:numId="19">
    <w:abstractNumId w:val="7"/>
  </w:num>
  <w:num w:numId="20">
    <w:abstractNumId w:val="23"/>
  </w:num>
  <w:num w:numId="21">
    <w:abstractNumId w:val="3"/>
  </w:num>
  <w:num w:numId="22">
    <w:abstractNumId w:val="1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39BD"/>
    <w:rsid w:val="002F39BD"/>
    <w:rsid w:val="0053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nt8">
    <w:name w:val="font_8"/>
    <w:basedOn w:val="Normal"/>
    <w:rsid w:val="002F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F39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likihtisaseah.gov.tr/" TargetMode="External"/><Relationship Id="rId13" Type="http://schemas.openxmlformats.org/officeDocument/2006/relationships/hyperlink" Target="http://ataturksanatoryumu.gov.tr/" TargetMode="External"/><Relationship Id="rId18" Type="http://schemas.openxmlformats.org/officeDocument/2006/relationships/hyperlink" Target="http://www.akeah.gov.tr/" TargetMode="External"/><Relationship Id="rId26" Type="http://schemas.openxmlformats.org/officeDocument/2006/relationships/hyperlink" Target="http://www.med.gazi.edu.t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dicine.ankara.edu.tr/testa/fakulte/cebeci.php" TargetMode="External"/><Relationship Id="rId7" Type="http://schemas.openxmlformats.org/officeDocument/2006/relationships/hyperlink" Target="http://www.ankarahastanesi.gov.tr/" TargetMode="External"/><Relationship Id="rId12" Type="http://schemas.openxmlformats.org/officeDocument/2006/relationships/hyperlink" Target="http://www.ankaraulusdh.gov.tr/" TargetMode="External"/><Relationship Id="rId17" Type="http://schemas.openxmlformats.org/officeDocument/2006/relationships/hyperlink" Target="http://www.diskapieah.gov.tr/" TargetMode="External"/><Relationship Id="rId25" Type="http://schemas.openxmlformats.org/officeDocument/2006/relationships/hyperlink" Target="http://www.med.gazi.edu.t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tb.gov.tr/" TargetMode="External"/><Relationship Id="rId20" Type="http://schemas.openxmlformats.org/officeDocument/2006/relationships/hyperlink" Target="http://www.medicine.ankara.edu.tr/testa/fakulte/cebeci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iskapieah.gov.tr/" TargetMode="External"/><Relationship Id="rId11" Type="http://schemas.openxmlformats.org/officeDocument/2006/relationships/hyperlink" Target="http://www.ulucanlargoz.gov.tr/" TargetMode="External"/><Relationship Id="rId24" Type="http://schemas.openxmlformats.org/officeDocument/2006/relationships/hyperlink" Target="http://med.fatih.edu.tr/" TargetMode="External"/><Relationship Id="rId5" Type="http://schemas.openxmlformats.org/officeDocument/2006/relationships/hyperlink" Target="http://www.ankaracocuk.gov.tr/" TargetMode="External"/><Relationship Id="rId15" Type="http://schemas.openxmlformats.org/officeDocument/2006/relationships/hyperlink" Target="http://www.samiulus.gov.tr/" TargetMode="External"/><Relationship Id="rId23" Type="http://schemas.openxmlformats.org/officeDocument/2006/relationships/hyperlink" Target="http://www.baskent-ank.edu.t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nh.gov.tr/" TargetMode="External"/><Relationship Id="rId19" Type="http://schemas.openxmlformats.org/officeDocument/2006/relationships/hyperlink" Target="http://tyih.gov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ftr.gov.tr/" TargetMode="External"/><Relationship Id="rId14" Type="http://schemas.openxmlformats.org/officeDocument/2006/relationships/hyperlink" Target="http://www.onkoloji.gov.tr/" TargetMode="External"/><Relationship Id="rId22" Type="http://schemas.openxmlformats.org/officeDocument/2006/relationships/hyperlink" Target="http://www.medicine.ankara.edu.tr/" TargetMode="External"/><Relationship Id="rId27" Type="http://schemas.openxmlformats.org/officeDocument/2006/relationships/hyperlink" Target="http://www.tip.hacettepe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KORKMAZ</dc:creator>
  <cp:keywords/>
  <dc:description/>
  <cp:lastModifiedBy>baris KORKMAZ</cp:lastModifiedBy>
  <cp:revision>3</cp:revision>
  <dcterms:created xsi:type="dcterms:W3CDTF">2022-06-23T10:51:00Z</dcterms:created>
  <dcterms:modified xsi:type="dcterms:W3CDTF">2022-06-23T10:51:00Z</dcterms:modified>
</cp:coreProperties>
</file>